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C2" w:rsidRPr="00ED7FC2" w:rsidRDefault="00ED7FC2" w:rsidP="00ED7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C2">
        <w:rPr>
          <w:rFonts w:ascii="Times New Roman" w:hAnsi="Times New Roman" w:cs="Times New Roman"/>
          <w:b/>
          <w:sz w:val="24"/>
          <w:szCs w:val="24"/>
        </w:rPr>
        <w:t>Justification Statement</w:t>
      </w:r>
    </w:p>
    <w:p w:rsidR="00ED7FC2" w:rsidRPr="00ED7FC2" w:rsidRDefault="008D1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two-to-four-page statement</w:t>
      </w:r>
      <w:r w:rsidR="00ED7FC2" w:rsidRPr="00ED7FC2">
        <w:rPr>
          <w:rFonts w:ascii="Times New Roman" w:hAnsi="Times New Roman" w:cs="Times New Roman"/>
          <w:sz w:val="24"/>
          <w:szCs w:val="24"/>
        </w:rPr>
        <w:t xml:space="preserve"> to justify why the school is requesting distance education provider status. Include the following</w:t>
      </w:r>
      <w:r w:rsidR="001F64D2">
        <w:rPr>
          <w:rFonts w:ascii="Times New Roman" w:hAnsi="Times New Roman" w:cs="Times New Roman"/>
          <w:sz w:val="24"/>
          <w:szCs w:val="24"/>
        </w:rPr>
        <w:t xml:space="preserve"> specific</w:t>
      </w:r>
      <w:r w:rsidR="00ED7FC2" w:rsidRPr="00ED7FC2">
        <w:rPr>
          <w:rFonts w:ascii="Times New Roman" w:hAnsi="Times New Roman" w:cs="Times New Roman"/>
          <w:sz w:val="24"/>
          <w:szCs w:val="24"/>
        </w:rPr>
        <w:t xml:space="preserve"> information: </w:t>
      </w:r>
    </w:p>
    <w:p w:rsidR="00ED7FC2" w:rsidRPr="00ED7FC2" w:rsidRDefault="001F64D2" w:rsidP="00ED7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 motivating factors for</w:t>
      </w:r>
      <w:r w:rsidR="00ED7FC2" w:rsidRPr="00ED7FC2">
        <w:rPr>
          <w:rFonts w:ascii="Times New Roman" w:hAnsi="Times New Roman" w:cs="Times New Roman"/>
          <w:sz w:val="24"/>
          <w:szCs w:val="24"/>
        </w:rPr>
        <w:t xml:space="preserve"> making this request.</w:t>
      </w:r>
    </w:p>
    <w:p w:rsidR="00ED7FC2" w:rsidRPr="00ED7FC2" w:rsidRDefault="00ED7FC2" w:rsidP="00ED7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FC2">
        <w:rPr>
          <w:rFonts w:ascii="Times New Roman" w:hAnsi="Times New Roman" w:cs="Times New Roman"/>
          <w:sz w:val="24"/>
          <w:szCs w:val="24"/>
        </w:rPr>
        <w:t>The impact on other Adventist schools within your conference.</w:t>
      </w:r>
    </w:p>
    <w:p w:rsidR="00ED7FC2" w:rsidRPr="00ED7FC2" w:rsidRDefault="001F64D2" w:rsidP="00ED7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ED7FC2" w:rsidRPr="00ED7FC2">
        <w:rPr>
          <w:rFonts w:ascii="Times New Roman" w:hAnsi="Times New Roman" w:cs="Times New Roman"/>
          <w:sz w:val="24"/>
          <w:szCs w:val="24"/>
        </w:rPr>
        <w:t>mpact on the f</w:t>
      </w:r>
      <w:r w:rsidR="005A6931">
        <w:rPr>
          <w:rFonts w:ascii="Times New Roman" w:hAnsi="Times New Roman" w:cs="Times New Roman"/>
          <w:sz w:val="24"/>
          <w:szCs w:val="24"/>
        </w:rPr>
        <w:t xml:space="preserve">inances of the current program, </w:t>
      </w:r>
      <w:r w:rsidR="00ED7FC2" w:rsidRPr="00ED7FC2">
        <w:rPr>
          <w:rFonts w:ascii="Times New Roman" w:hAnsi="Times New Roman" w:cs="Times New Roman"/>
          <w:sz w:val="24"/>
          <w:szCs w:val="24"/>
        </w:rPr>
        <w:t>local conference and partner schools.</w:t>
      </w:r>
    </w:p>
    <w:p w:rsidR="00ED7FC2" w:rsidRPr="00ED7FC2" w:rsidRDefault="001F64D2" w:rsidP="00ED7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5A6931">
        <w:rPr>
          <w:rFonts w:ascii="Times New Roman" w:hAnsi="Times New Roman" w:cs="Times New Roman"/>
          <w:sz w:val="24"/>
          <w:szCs w:val="24"/>
        </w:rPr>
        <w:t>mpact on the constituency</w:t>
      </w:r>
      <w:r w:rsidR="00ED7FC2" w:rsidRPr="00ED7FC2">
        <w:rPr>
          <w:rFonts w:ascii="Times New Roman" w:hAnsi="Times New Roman" w:cs="Times New Roman"/>
          <w:sz w:val="24"/>
          <w:szCs w:val="24"/>
        </w:rPr>
        <w:t>.</w:t>
      </w:r>
    </w:p>
    <w:p w:rsidR="00ED7FC2" w:rsidRPr="00ED7FC2" w:rsidRDefault="00ED7FC2" w:rsidP="00ED7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FC2">
        <w:rPr>
          <w:rFonts w:ascii="Times New Roman" w:hAnsi="Times New Roman" w:cs="Times New Roman"/>
          <w:sz w:val="24"/>
          <w:szCs w:val="24"/>
        </w:rPr>
        <w:t>How</w:t>
      </w:r>
      <w:r w:rsidR="008D1359">
        <w:rPr>
          <w:rFonts w:ascii="Times New Roman" w:hAnsi="Times New Roman" w:cs="Times New Roman"/>
          <w:sz w:val="24"/>
          <w:szCs w:val="24"/>
        </w:rPr>
        <w:t xml:space="preserve"> is</w:t>
      </w:r>
      <w:r w:rsidRPr="00ED7FC2">
        <w:rPr>
          <w:rFonts w:ascii="Times New Roman" w:hAnsi="Times New Roman" w:cs="Times New Roman"/>
          <w:sz w:val="24"/>
          <w:szCs w:val="24"/>
        </w:rPr>
        <w:t xml:space="preserve"> the </w:t>
      </w:r>
      <w:r w:rsidR="008D1359">
        <w:rPr>
          <w:rFonts w:ascii="Times New Roman" w:hAnsi="Times New Roman" w:cs="Times New Roman"/>
          <w:sz w:val="24"/>
          <w:szCs w:val="24"/>
        </w:rPr>
        <w:t xml:space="preserve">proposed program </w:t>
      </w:r>
      <w:r w:rsidRPr="00ED7FC2">
        <w:rPr>
          <w:rFonts w:ascii="Times New Roman" w:hAnsi="Times New Roman" w:cs="Times New Roman"/>
          <w:sz w:val="24"/>
          <w:szCs w:val="24"/>
        </w:rPr>
        <w:t>different or uni</w:t>
      </w:r>
      <w:r w:rsidR="001F64D2">
        <w:rPr>
          <w:rFonts w:ascii="Times New Roman" w:hAnsi="Times New Roman" w:cs="Times New Roman"/>
          <w:sz w:val="24"/>
          <w:szCs w:val="24"/>
        </w:rPr>
        <w:t>que from</w:t>
      </w:r>
      <w:r w:rsidR="008D1359">
        <w:rPr>
          <w:rFonts w:ascii="Times New Roman" w:hAnsi="Times New Roman" w:cs="Times New Roman"/>
          <w:sz w:val="24"/>
          <w:szCs w:val="24"/>
        </w:rPr>
        <w:t xml:space="preserve"> NAD-approved</w:t>
      </w:r>
      <w:r w:rsidR="001F64D2">
        <w:rPr>
          <w:rFonts w:ascii="Times New Roman" w:hAnsi="Times New Roman" w:cs="Times New Roman"/>
          <w:sz w:val="24"/>
          <w:szCs w:val="24"/>
        </w:rPr>
        <w:t xml:space="preserve"> distance education programs</w:t>
      </w:r>
      <w:r w:rsidRPr="00ED7FC2">
        <w:rPr>
          <w:rFonts w:ascii="Times New Roman" w:hAnsi="Times New Roman" w:cs="Times New Roman"/>
          <w:sz w:val="24"/>
          <w:szCs w:val="24"/>
        </w:rPr>
        <w:t>.</w:t>
      </w:r>
    </w:p>
    <w:p w:rsidR="00ED7FC2" w:rsidRPr="00ED7FC2" w:rsidRDefault="001F64D2" w:rsidP="00ED7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 </w:t>
      </w:r>
      <w:r w:rsidR="00ED7FC2" w:rsidRPr="00ED7FC2">
        <w:rPr>
          <w:rFonts w:ascii="Times New Roman" w:hAnsi="Times New Roman" w:cs="Times New Roman"/>
          <w:sz w:val="24"/>
          <w:szCs w:val="24"/>
        </w:rPr>
        <w:t>in pl</w:t>
      </w:r>
      <w:r>
        <w:rPr>
          <w:rFonts w:ascii="Times New Roman" w:hAnsi="Times New Roman" w:cs="Times New Roman"/>
          <w:sz w:val="24"/>
          <w:szCs w:val="24"/>
        </w:rPr>
        <w:t>ace to make this program viable.</w:t>
      </w:r>
    </w:p>
    <w:p w:rsidR="00ED7FC2" w:rsidRPr="00ED7FC2" w:rsidRDefault="001F64D2" w:rsidP="00ED7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statement must</w:t>
      </w:r>
      <w:r w:rsidR="00ED7FC2" w:rsidRPr="00ED7FC2">
        <w:rPr>
          <w:rFonts w:ascii="Times New Roman" w:hAnsi="Times New Roman" w:cs="Times New Roman"/>
          <w:sz w:val="24"/>
          <w:szCs w:val="24"/>
        </w:rPr>
        <w:t xml:space="preserve"> be voted by the local board and the conference K-12 board before the application is submitted. </w:t>
      </w:r>
    </w:p>
    <w:p w:rsidR="00ED7FC2" w:rsidRPr="00ED7FC2" w:rsidRDefault="00ED7F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FC2" w:rsidRPr="00ED7FC2" w:rsidSect="00F4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2E2"/>
    <w:multiLevelType w:val="hybridMultilevel"/>
    <w:tmpl w:val="6736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7FC2"/>
    <w:rsid w:val="001F64D2"/>
    <w:rsid w:val="004A6D05"/>
    <w:rsid w:val="005A6931"/>
    <w:rsid w:val="00827899"/>
    <w:rsid w:val="008D1359"/>
    <w:rsid w:val="00ED7FC2"/>
    <w:rsid w:val="00F46A28"/>
    <w:rsid w:val="00F97311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Blackmer</dc:creator>
  <cp:lastModifiedBy>Larry Blackmer</cp:lastModifiedBy>
  <cp:revision>2</cp:revision>
  <dcterms:created xsi:type="dcterms:W3CDTF">2014-02-03T21:08:00Z</dcterms:created>
  <dcterms:modified xsi:type="dcterms:W3CDTF">2014-02-03T21:08:00Z</dcterms:modified>
</cp:coreProperties>
</file>